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17F" w:rsidRDefault="004E217F" w:rsidP="00A15E4D">
      <w:pPr>
        <w:jc w:val="center"/>
      </w:pPr>
      <w:r>
        <w:rPr>
          <w:rFonts w:ascii="Times New Roman" w:eastAsia="Times New Roman" w:hAnsi="Times New Roman" w:cs="Times New Roman"/>
          <w:b/>
          <w:noProof/>
        </w:rPr>
        <w:drawing>
          <wp:inline distT="114300" distB="114300" distL="114300" distR="114300" wp14:anchorId="1FF84408" wp14:editId="1256978A">
            <wp:extent cx="5486400" cy="1117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1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4E217F" w:rsidRDefault="004E217F" w:rsidP="004E217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32"/>
        </w:rPr>
      </w:pPr>
      <w:r w:rsidRPr="008B407F">
        <w:rPr>
          <w:rFonts w:ascii="Times New Roman" w:eastAsia="Times New Roman" w:hAnsi="Times New Roman" w:cs="Times New Roman"/>
          <w:b/>
          <w:sz w:val="28"/>
          <w:szCs w:val="32"/>
        </w:rPr>
        <w:t xml:space="preserve">Department </w:t>
      </w:r>
      <w:r w:rsidR="008B407F" w:rsidRPr="008B407F">
        <w:rPr>
          <w:rFonts w:ascii="Times New Roman" w:eastAsia="Times New Roman" w:hAnsi="Times New Roman" w:cs="Times New Roman"/>
          <w:b/>
          <w:sz w:val="28"/>
          <w:szCs w:val="32"/>
        </w:rPr>
        <w:t>of Artificial</w:t>
      </w:r>
      <w:r w:rsidRPr="008B407F">
        <w:rPr>
          <w:rFonts w:ascii="Times New Roman" w:eastAsia="Times New Roman" w:hAnsi="Times New Roman" w:cs="Times New Roman"/>
          <w:b/>
          <w:sz w:val="28"/>
          <w:szCs w:val="32"/>
          <w:highlight w:val="white"/>
        </w:rPr>
        <w:t xml:space="preserve"> Intelligence &amp; Data Science</w:t>
      </w:r>
    </w:p>
    <w:p w:rsidR="007C1179" w:rsidRPr="008B407F" w:rsidRDefault="007C1179" w:rsidP="004E217F">
      <w:pPr>
        <w:spacing w:line="240" w:lineRule="auto"/>
        <w:jc w:val="center"/>
        <w:rPr>
          <w:rFonts w:ascii="Times New Roman" w:eastAsia="Times New Roman" w:hAnsi="Times New Roman" w:cs="Times New Roman"/>
          <w:sz w:val="40"/>
          <w:szCs w:val="44"/>
        </w:rPr>
      </w:pPr>
    </w:p>
    <w:p w:rsidR="00BC57F6" w:rsidRDefault="00BC57F6" w:rsidP="00BC57F6">
      <w:pPr>
        <w:pStyle w:val="NormalWeb"/>
        <w:shd w:val="clear" w:color="auto" w:fill="FFFFFF"/>
        <w:spacing w:before="0" w:beforeAutospacing="0" w:after="0" w:afterAutospacing="0"/>
        <w:rPr>
          <w:rStyle w:val="Strong"/>
          <w:color w:val="C00000"/>
        </w:rPr>
      </w:pPr>
      <w:r>
        <w:rPr>
          <w:rStyle w:val="Strong"/>
          <w:color w:val="C00000"/>
          <w:lang w:val="en-US"/>
        </w:rPr>
        <w:t xml:space="preserve">ADVIT </w:t>
      </w:r>
      <w:r w:rsidR="00DD2548">
        <w:rPr>
          <w:rStyle w:val="Strong"/>
          <w:color w:val="C00000"/>
          <w:lang w:val="en-US"/>
        </w:rPr>
        <w:t>AI Labs</w:t>
      </w:r>
      <w:r w:rsidR="00DD2548">
        <w:rPr>
          <w:rStyle w:val="Strong"/>
          <w:color w:val="C00000"/>
        </w:rPr>
        <w:t xml:space="preserve"> Centre</w:t>
      </w:r>
      <w:r>
        <w:rPr>
          <w:rStyle w:val="Strong"/>
          <w:color w:val="C00000"/>
        </w:rPr>
        <w:t xml:space="preserve"> of excellence</w:t>
      </w:r>
    </w:p>
    <w:p w:rsidR="00C23CE9" w:rsidRPr="00F069D4" w:rsidRDefault="00C23CE9" w:rsidP="00F069D4">
      <w:pPr>
        <w:pStyle w:val="NormalWeb"/>
        <w:spacing w:before="251" w:beforeAutospacing="0" w:after="0" w:afterAutospacing="0"/>
        <w:ind w:right="95"/>
        <w:jc w:val="both"/>
        <w:rPr>
          <w:color w:val="000000"/>
        </w:rPr>
      </w:pPr>
      <w:r w:rsidRPr="00F069D4">
        <w:rPr>
          <w:color w:val="000000"/>
        </w:rPr>
        <w:t>Today, there is a wide, and growing, skill gap between technical graduates and IT industry expectations.  To propel India’s digital economy transformation, it is imperative that the higher education system in</w:t>
      </w:r>
      <w:r w:rsidR="00DD2548" w:rsidRPr="00F069D4">
        <w:rPr>
          <w:color w:val="000000"/>
        </w:rPr>
        <w:t> the</w:t>
      </w:r>
      <w:r w:rsidRPr="00F069D4">
        <w:rPr>
          <w:color w:val="000000"/>
        </w:rPr>
        <w:t xml:space="preserve"> country bridges this gap by developing new curriculum and offering courses in emerging AI technologies. The National Education Policy 2021 recognizes this, and stresses the need for greater</w:t>
      </w:r>
      <w:r w:rsidR="00DD2548" w:rsidRPr="00F069D4">
        <w:rPr>
          <w:color w:val="000000"/>
        </w:rPr>
        <w:t> industry</w:t>
      </w:r>
      <w:r w:rsidRPr="00F069D4">
        <w:rPr>
          <w:color w:val="000000"/>
        </w:rPr>
        <w:t>-academic linkages, and for higher education institutions to focus on research and innovation. ADVIT Labs is a unique offer from Automaton for Universities &amp; Education Institutions, to setup an</w:t>
      </w:r>
      <w:r w:rsidR="00DD2548" w:rsidRPr="00F069D4">
        <w:rPr>
          <w:color w:val="000000"/>
        </w:rPr>
        <w:t> Artificial</w:t>
      </w:r>
      <w:r w:rsidRPr="00F069D4">
        <w:rPr>
          <w:color w:val="000000"/>
        </w:rPr>
        <w:t xml:space="preserve"> Intelligence Lab of the necessary hardware, software &amp; training. The main objective of the program is to build the skill gap between Education institutes and the industry</w:t>
      </w:r>
      <w:r w:rsidR="00DD2548" w:rsidRPr="00F069D4">
        <w:rPr>
          <w:color w:val="000000"/>
        </w:rPr>
        <w:t> expectations</w:t>
      </w:r>
      <w:r w:rsidRPr="00F069D4">
        <w:rPr>
          <w:color w:val="000000"/>
        </w:rPr>
        <w:t xml:space="preserve"> by deploying a lab with emerging AI technology &amp; edge computing etc. This Program is a</w:t>
      </w:r>
      <w:r w:rsidR="00DD2548" w:rsidRPr="00F069D4">
        <w:rPr>
          <w:color w:val="000000"/>
        </w:rPr>
        <w:t> complete</w:t>
      </w:r>
      <w:r w:rsidRPr="00F069D4">
        <w:rPr>
          <w:color w:val="000000"/>
        </w:rPr>
        <w:t xml:space="preserve"> “</w:t>
      </w:r>
      <w:r w:rsidR="00DD2548" w:rsidRPr="00F069D4">
        <w:rPr>
          <w:color w:val="000000"/>
        </w:rPr>
        <w:t>Centre</w:t>
      </w:r>
      <w:r w:rsidRPr="00F069D4">
        <w:rPr>
          <w:color w:val="000000"/>
        </w:rPr>
        <w:t xml:space="preserve"> of excellence” marked as ADVIT AI Labs. This COELABS also involves digital library in Machine Learning and Deep learning with the open-source  technology content like Tensorflow, PyTorch, ONNX, Kubernetes, Dockers, etc. where you can use this to  certify students in Deep Learning (DL) and Machine Learning (ML)</w:t>
      </w:r>
      <w:r w:rsidR="00D12564" w:rsidRPr="00F069D4">
        <w:rPr>
          <w:color w:val="000000"/>
        </w:rPr>
        <w:t>.</w:t>
      </w:r>
      <w:r w:rsidRPr="00F069D4">
        <w:rPr>
          <w:color w:val="000000"/>
        </w:rPr>
        <w:t>  </w:t>
      </w:r>
      <w:r w:rsidR="00D12564" w:rsidRPr="00F069D4">
        <w:rPr>
          <w:color w:val="000000"/>
        </w:rPr>
        <w:t>With ADVIT AI Labs, it</w:t>
      </w:r>
      <w:r w:rsidRPr="00F069D4">
        <w:rPr>
          <w:color w:val="000000"/>
        </w:rPr>
        <w:t xml:space="preserve"> can keep pace with fast changing industry needs and</w:t>
      </w:r>
      <w:r w:rsidR="00D12564" w:rsidRPr="00F069D4">
        <w:rPr>
          <w:color w:val="000000"/>
        </w:rPr>
        <w:t xml:space="preserve"> expectations. It will help to equip </w:t>
      </w:r>
      <w:r w:rsidRPr="00F069D4">
        <w:rPr>
          <w:color w:val="000000"/>
        </w:rPr>
        <w:t>developers/students with industry relevant data</w:t>
      </w:r>
      <w:r w:rsidR="00D12564" w:rsidRPr="00F069D4">
        <w:rPr>
          <w:color w:val="000000"/>
        </w:rPr>
        <w:t xml:space="preserve"> centric skills &amp; unleash </w:t>
      </w:r>
      <w:r w:rsidRPr="00F069D4">
        <w:rPr>
          <w:color w:val="000000"/>
        </w:rPr>
        <w:t>student’s</w:t>
      </w:r>
      <w:r w:rsidR="00DD1ADE" w:rsidRPr="00F069D4">
        <w:rPr>
          <w:color w:val="000000"/>
        </w:rPr>
        <w:t> creative</w:t>
      </w:r>
      <w:r w:rsidRPr="00F069D4">
        <w:rPr>
          <w:color w:val="000000"/>
        </w:rPr>
        <w:t xml:space="preserve"> potential. </w:t>
      </w:r>
      <w:r w:rsidR="00646698" w:rsidRPr="00F069D4">
        <w:rPr>
          <w:color w:val="000000"/>
        </w:rPr>
        <w:t xml:space="preserve"> </w:t>
      </w:r>
      <w:r w:rsidR="00646698" w:rsidRPr="00F069D4">
        <w:rPr>
          <w:rFonts w:eastAsia="sans-serif"/>
          <w:spacing w:val="-8"/>
          <w:shd w:val="clear" w:color="auto" w:fill="FFFFFF"/>
        </w:rPr>
        <w:t xml:space="preserve">It is the perfect platform </w:t>
      </w:r>
      <w:r w:rsidRPr="00F069D4">
        <w:rPr>
          <w:color w:val="000000"/>
          <w:shd w:val="clear" w:color="auto" w:fill="FFFFFF"/>
        </w:rPr>
        <w:t>to the students &amp; faculty to collaborate &amp; develop AI projects using</w:t>
      </w:r>
      <w:r w:rsidRPr="00F069D4">
        <w:rPr>
          <w:color w:val="000000"/>
        </w:rPr>
        <w:t xml:space="preserve"> </w:t>
      </w:r>
      <w:r w:rsidRPr="00F069D4">
        <w:rPr>
          <w:color w:val="000000"/>
          <w:shd w:val="clear" w:color="auto" w:fill="FFFFFF"/>
        </w:rPr>
        <w:t xml:space="preserve">state-of-the-art </w:t>
      </w:r>
      <w:r w:rsidRPr="00F069D4">
        <w:rPr>
          <w:color w:val="000000"/>
        </w:rPr>
        <w:t>ADVIT AI Labs. </w:t>
      </w:r>
    </w:p>
    <w:p w:rsidR="00B92E86" w:rsidRDefault="00B92E86" w:rsidP="00646698">
      <w:pPr>
        <w:pStyle w:val="NormalWeb"/>
        <w:spacing w:before="251" w:beforeAutospacing="0" w:after="0" w:afterAutospacing="0"/>
        <w:ind w:right="95"/>
        <w:jc w:val="both"/>
        <w:rPr>
          <w:color w:val="000000"/>
        </w:rPr>
      </w:pPr>
    </w:p>
    <w:p w:rsidR="00B92E86" w:rsidRDefault="00B92E86" w:rsidP="00B92E86">
      <w:pPr>
        <w:pStyle w:val="NormalWeb"/>
        <w:shd w:val="clear" w:color="auto" w:fill="FFFFFF"/>
        <w:spacing w:before="0" w:beforeAutospacing="0" w:after="225" w:afterAutospacing="0"/>
        <w:jc w:val="both"/>
        <w:rPr>
          <w:b/>
          <w:bCs/>
        </w:rPr>
      </w:pPr>
      <w:r>
        <w:rPr>
          <w:color w:val="555555"/>
        </w:rPr>
        <w:t> </w:t>
      </w:r>
      <w:r>
        <w:rPr>
          <w:b/>
          <w:bCs/>
        </w:rPr>
        <w:t>Objective of Collaboration:</w:t>
      </w:r>
    </w:p>
    <w:p w:rsidR="00B92E86" w:rsidRDefault="00B92E86" w:rsidP="00C0677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  <w:r w:rsidRPr="00C0677B">
        <w:rPr>
          <w:rFonts w:ascii="Times New Roman" w:eastAsia="SimSun" w:hAnsi="Times New Roman" w:cs="Times New Roman"/>
          <w:sz w:val="24"/>
          <w:szCs w:val="24"/>
          <w:lang w:val="en-IN"/>
        </w:rPr>
        <w:t xml:space="preserve">The objective of this collaborative partnership is </w:t>
      </w:r>
    </w:p>
    <w:p w:rsidR="0012452B" w:rsidRPr="00C0677B" w:rsidRDefault="0012452B" w:rsidP="00C0677B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12452B" w:rsidRPr="003C4B9E" w:rsidRDefault="0012452B" w:rsidP="003C4B9E">
      <w:pPr>
        <w:pStyle w:val="ListParagraph"/>
        <w:numPr>
          <w:ilvl w:val="0"/>
          <w:numId w:val="4"/>
        </w:numPr>
        <w:jc w:val="both"/>
        <w:rPr>
          <w:rStyle w:val="Strong"/>
          <w:rFonts w:ascii="Times New Roman" w:hAnsi="Times New Roman" w:cs="Times New Roman"/>
          <w:color w:val="1C1C1C"/>
          <w:sz w:val="24"/>
          <w:szCs w:val="24"/>
          <w:bdr w:val="none" w:sz="0" w:space="0" w:color="auto" w:frame="1"/>
          <w:shd w:val="clear" w:color="auto" w:fill="FFFFFF"/>
        </w:rPr>
      </w:pPr>
      <w:r w:rsidRPr="003C4B9E">
        <w:rPr>
          <w:rStyle w:val="Strong"/>
          <w:rFonts w:ascii="Times New Roman" w:hAnsi="Times New Roman" w:cs="Times New Roman"/>
          <w:b w:val="0"/>
          <w:color w:val="1C1C1C"/>
          <w:sz w:val="24"/>
          <w:szCs w:val="24"/>
          <w:bdr w:val="none" w:sz="0" w:space="0" w:color="auto" w:frame="1"/>
          <w:shd w:val="clear" w:color="auto" w:fill="FFFFFF"/>
        </w:rPr>
        <w:t>To provide the automation knowledge to students with highly rated courses and to apply their technical knowledge and professional skills to develop applications</w:t>
      </w:r>
      <w:r w:rsidRPr="003C4B9E">
        <w:rPr>
          <w:rStyle w:val="Strong"/>
          <w:rFonts w:ascii="Times New Roman" w:hAnsi="Times New Roman" w:cs="Times New Roman"/>
          <w:color w:val="1C1C1C"/>
          <w:sz w:val="24"/>
          <w:szCs w:val="24"/>
          <w:bdr w:val="none" w:sz="0" w:space="0" w:color="auto" w:frame="1"/>
          <w:shd w:val="clear" w:color="auto" w:fill="FFFFFF"/>
        </w:rPr>
        <w:t>.</w:t>
      </w:r>
    </w:p>
    <w:p w:rsidR="0012452B" w:rsidRPr="003C4B9E" w:rsidRDefault="0012452B" w:rsidP="003C4B9E">
      <w:pPr>
        <w:pStyle w:val="ListParagraph"/>
        <w:jc w:val="both"/>
        <w:rPr>
          <w:rStyle w:val="Strong"/>
          <w:rFonts w:ascii="Times New Roman" w:hAnsi="Times New Roman" w:cs="Times New Roman"/>
          <w:color w:val="1C1C1C"/>
          <w:sz w:val="24"/>
          <w:szCs w:val="24"/>
          <w:bdr w:val="none" w:sz="0" w:space="0" w:color="auto" w:frame="1"/>
          <w:shd w:val="clear" w:color="auto" w:fill="FFFFFF"/>
        </w:rPr>
      </w:pPr>
    </w:p>
    <w:p w:rsidR="0012452B" w:rsidRPr="003C4B9E" w:rsidRDefault="0012452B" w:rsidP="003C4B9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  <w:r w:rsidRPr="003C4B9E">
        <w:rPr>
          <w:rFonts w:ascii="Times New Roman" w:eastAsia="SimSun" w:hAnsi="Times New Roman" w:cs="Times New Roman"/>
          <w:sz w:val="24"/>
          <w:szCs w:val="24"/>
          <w:lang w:val="en-IN"/>
        </w:rPr>
        <w:t xml:space="preserve">To provide </w:t>
      </w:r>
      <w:r w:rsidR="00B62DBC" w:rsidRPr="003C4B9E">
        <w:rPr>
          <w:rFonts w:ascii="Times New Roman" w:eastAsia="SimSun" w:hAnsi="Times New Roman" w:cs="Times New Roman"/>
          <w:sz w:val="24"/>
          <w:szCs w:val="24"/>
          <w:lang w:val="en-IN"/>
        </w:rPr>
        <w:t>o</w:t>
      </w:r>
      <w:r w:rsidRPr="003C4B9E">
        <w:rPr>
          <w:rFonts w:ascii="Times New Roman" w:eastAsia="SimSun" w:hAnsi="Times New Roman" w:cs="Times New Roman"/>
          <w:sz w:val="24"/>
          <w:szCs w:val="24"/>
          <w:lang w:val="en-IN"/>
        </w:rPr>
        <w:t>pportunity for faculties, researchers, &amp; students to work on the advanced technology stack in AI/ML and HPC. </w:t>
      </w:r>
    </w:p>
    <w:p w:rsidR="0012452B" w:rsidRPr="003C4B9E" w:rsidRDefault="0012452B" w:rsidP="003C4B9E">
      <w:pPr>
        <w:pStyle w:val="ListParagraph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12452B" w:rsidRPr="003C4B9E" w:rsidRDefault="0012452B" w:rsidP="003C4B9E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DB32B2" w:rsidRPr="003C4B9E" w:rsidRDefault="00080F2E" w:rsidP="003C4B9E">
      <w:pPr>
        <w:pStyle w:val="ListParagraph"/>
        <w:numPr>
          <w:ilvl w:val="0"/>
          <w:numId w:val="4"/>
        </w:numPr>
        <w:spacing w:before="240" w:after="240" w:line="240" w:lineRule="auto"/>
        <w:ind w:right="95"/>
        <w:jc w:val="both"/>
        <w:rPr>
          <w:rFonts w:ascii="Times New Roman" w:hAnsi="Times New Roman" w:cs="Times New Roman"/>
          <w:sz w:val="24"/>
          <w:szCs w:val="24"/>
        </w:rPr>
      </w:pPr>
      <w:r w:rsidRPr="003C4B9E">
        <w:rPr>
          <w:rFonts w:ascii="Times New Roman" w:eastAsia="SimSun" w:hAnsi="Times New Roman" w:cs="Times New Roman"/>
          <w:sz w:val="24"/>
          <w:szCs w:val="24"/>
          <w:lang w:val="en-IN"/>
        </w:rPr>
        <w:t>To make the students proficient about to build the project in real-time using AI labs</w:t>
      </w:r>
      <w:r w:rsidR="00DB32B2" w:rsidRPr="003C4B9E">
        <w:rPr>
          <w:rFonts w:ascii="Times New Roman" w:eastAsia="SimSun" w:hAnsi="Times New Roman" w:cs="Times New Roman"/>
          <w:sz w:val="24"/>
          <w:szCs w:val="24"/>
          <w:lang w:val="en-IN"/>
        </w:rPr>
        <w:t xml:space="preserve"> and internship opportunities for the students on the University campus. </w:t>
      </w:r>
    </w:p>
    <w:p w:rsidR="00080F2E" w:rsidRPr="003C4B9E" w:rsidRDefault="00080F2E" w:rsidP="003C4B9E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12452B" w:rsidRPr="003C4B9E" w:rsidRDefault="0012452B" w:rsidP="003C4B9E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080F2E" w:rsidRDefault="006C1A78" w:rsidP="003C4B9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  <w:r w:rsidRPr="003C4B9E">
        <w:rPr>
          <w:rFonts w:ascii="Times New Roman" w:eastAsia="SimSun" w:hAnsi="Times New Roman" w:cs="Times New Roman"/>
          <w:sz w:val="24"/>
          <w:szCs w:val="24"/>
          <w:lang w:val="en-IN"/>
        </w:rPr>
        <w:t>Researchers &amp;</w:t>
      </w:r>
      <w:r w:rsidR="00080F2E" w:rsidRPr="003C4B9E">
        <w:rPr>
          <w:rFonts w:ascii="Times New Roman" w:eastAsia="SimSun" w:hAnsi="Times New Roman" w:cs="Times New Roman"/>
          <w:sz w:val="24"/>
          <w:szCs w:val="24"/>
          <w:lang w:val="en-IN"/>
        </w:rPr>
        <w:t xml:space="preserve"> Faculties can collaborate to develop IPs in AI with the help of Automaton AI labs and can access the ADVIT AI Labs remotely.</w:t>
      </w:r>
    </w:p>
    <w:p w:rsidR="00CC6704" w:rsidRDefault="00CC6704" w:rsidP="00CC6704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CC6704" w:rsidRPr="003C4B9E" w:rsidRDefault="00CC6704" w:rsidP="00CC6704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12452B" w:rsidRDefault="0012452B" w:rsidP="0012452B">
      <w:pPr>
        <w:pStyle w:val="ListParagrap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CC6704" w:rsidRDefault="00CC6704" w:rsidP="0012452B">
      <w:pPr>
        <w:pStyle w:val="ListParagrap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CC6704" w:rsidRDefault="00CC6704" w:rsidP="0012452B">
      <w:pPr>
        <w:pStyle w:val="ListParagraph"/>
        <w:rPr>
          <w:rFonts w:ascii="Times New Roman" w:eastAsia="SimSun" w:hAnsi="Times New Roman" w:cs="Times New Roman"/>
          <w:sz w:val="24"/>
          <w:szCs w:val="24"/>
          <w:lang w:val="en-IN"/>
        </w:rPr>
      </w:pPr>
    </w:p>
    <w:p w:rsidR="00CC6704" w:rsidRPr="0012452B" w:rsidRDefault="00CC6704" w:rsidP="0012452B">
      <w:pPr>
        <w:pStyle w:val="ListParagraph"/>
        <w:rPr>
          <w:rFonts w:ascii="Times New Roman" w:eastAsia="SimSun" w:hAnsi="Times New Roman" w:cs="Times New Roman"/>
          <w:sz w:val="24"/>
          <w:szCs w:val="24"/>
          <w:lang w:val="en-IN"/>
        </w:rPr>
      </w:pPr>
      <w:r>
        <w:rPr>
          <w:noProof/>
        </w:rPr>
        <w:drawing>
          <wp:inline distT="0" distB="0" distL="0" distR="0" wp14:anchorId="16E2A1D2" wp14:editId="71878BCF">
            <wp:extent cx="5043488" cy="3362325"/>
            <wp:effectExtent l="57150" t="57150" r="119380" b="1047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5160" t="21381" r="24359" b="18756"/>
                    <a:stretch/>
                  </pic:blipFill>
                  <pic:spPr bwMode="auto">
                    <a:xfrm>
                      <a:off x="0" y="0"/>
                      <a:ext cx="5043488" cy="336232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452B" w:rsidRPr="00C0677B" w:rsidRDefault="0012452B" w:rsidP="0012452B">
      <w:pPr>
        <w:pStyle w:val="ListParagraph"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val="en-IN"/>
        </w:rPr>
      </w:pPr>
      <w:bookmarkStart w:id="0" w:name="_GoBack"/>
      <w:bookmarkEnd w:id="0"/>
    </w:p>
    <w:sectPr w:rsidR="0012452B" w:rsidRPr="00C0677B" w:rsidSect="007C1179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6C66BD"/>
    <w:multiLevelType w:val="hybridMultilevel"/>
    <w:tmpl w:val="51FA4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011F07"/>
    <w:multiLevelType w:val="hybridMultilevel"/>
    <w:tmpl w:val="1084F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0C357F"/>
    <w:multiLevelType w:val="hybridMultilevel"/>
    <w:tmpl w:val="34EED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0B128B"/>
    <w:multiLevelType w:val="hybridMultilevel"/>
    <w:tmpl w:val="43CEC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FCD"/>
    <w:rsid w:val="00002AAF"/>
    <w:rsid w:val="00080F2E"/>
    <w:rsid w:val="000E373D"/>
    <w:rsid w:val="0011505B"/>
    <w:rsid w:val="0012452B"/>
    <w:rsid w:val="00193E42"/>
    <w:rsid w:val="00394FCF"/>
    <w:rsid w:val="003C4B9E"/>
    <w:rsid w:val="00496AE9"/>
    <w:rsid w:val="004E217F"/>
    <w:rsid w:val="00646698"/>
    <w:rsid w:val="006C1A78"/>
    <w:rsid w:val="007C1179"/>
    <w:rsid w:val="008B407F"/>
    <w:rsid w:val="009267E7"/>
    <w:rsid w:val="00A15E4D"/>
    <w:rsid w:val="00A46C49"/>
    <w:rsid w:val="00B62DBC"/>
    <w:rsid w:val="00B739A9"/>
    <w:rsid w:val="00B92E86"/>
    <w:rsid w:val="00B97940"/>
    <w:rsid w:val="00BC57F6"/>
    <w:rsid w:val="00BE2FCD"/>
    <w:rsid w:val="00BF463B"/>
    <w:rsid w:val="00C0677B"/>
    <w:rsid w:val="00C23CE9"/>
    <w:rsid w:val="00C243C7"/>
    <w:rsid w:val="00CC6704"/>
    <w:rsid w:val="00CE24C2"/>
    <w:rsid w:val="00D12564"/>
    <w:rsid w:val="00DB32B2"/>
    <w:rsid w:val="00DD1ADE"/>
    <w:rsid w:val="00DD2548"/>
    <w:rsid w:val="00F06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E2FC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2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1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E217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C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E2FC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21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17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E217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C57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1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Sayali Belhe</dc:creator>
  <cp:lastModifiedBy>Admin</cp:lastModifiedBy>
  <cp:revision>4</cp:revision>
  <dcterms:created xsi:type="dcterms:W3CDTF">2024-01-09T15:00:00Z</dcterms:created>
  <dcterms:modified xsi:type="dcterms:W3CDTF">2024-01-09T15:15:00Z</dcterms:modified>
</cp:coreProperties>
</file>